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4020"/>
        <w:gridCol w:w="9768"/>
      </w:tblGrid>
      <w:tr w:rsidR="00820889" w:rsidRPr="00491E5E" w:rsidTr="0087677B">
        <w:tc>
          <w:tcPr>
            <w:tcW w:w="13788" w:type="dxa"/>
            <w:gridSpan w:val="2"/>
            <w:shd w:val="pct10" w:color="auto" w:fill="auto"/>
          </w:tcPr>
          <w:p w:rsidR="00820889" w:rsidRPr="00491E5E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7432040</wp:posOffset>
                      </wp:positionH>
                      <wp:positionV relativeFrom="paragraph">
                        <wp:posOffset>-781050</wp:posOffset>
                      </wp:positionV>
                      <wp:extent cx="1219200" cy="600075"/>
                      <wp:effectExtent l="0" t="0" r="0" b="95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600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0889" w:rsidRDefault="00820889">
                                  <w:r>
                                    <w:rPr>
                                      <w:noProof/>
                                      <w:lang w:val="en-GB" w:eastAsia="en-GB"/>
                                    </w:rPr>
                                    <w:drawing>
                                      <wp:inline distT="0" distB="0" distL="0" distR="0" wp14:anchorId="61DCF668" wp14:editId="74E5E718">
                                        <wp:extent cx="920750" cy="581025"/>
                                        <wp:effectExtent l="0" t="0" r="0" b="9525"/>
                                        <wp:docPr id="2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52" name="Picture 4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76733" cy="6163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/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85.2pt;margin-top:-61.5pt;width:96pt;height:47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" fillcolor="white [3201]" stroked="f" strokeweight=".5pt">
                      <v:textbox>
                        <w:txbxContent>
                          <w:p w:rsidR="00820889" w:rsidRDefault="00820889"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61DCF668" wp14:editId="74E5E718">
                                  <wp:extent cx="920750" cy="581025"/>
                                  <wp:effectExtent l="0" t="0" r="0" b="9525"/>
                                  <wp:docPr id="2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52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6733" cy="61635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91E5E">
              <w:rPr>
                <w:rFonts w:ascii="Comic Sans MS" w:hAnsi="Comic Sans MS"/>
                <w:b/>
                <w:lang w:val="en-GB"/>
              </w:rPr>
              <w:t xml:space="preserve">Unit </w:t>
            </w:r>
            <w:r>
              <w:rPr>
                <w:rFonts w:ascii="Comic Sans MS" w:hAnsi="Comic Sans MS"/>
                <w:b/>
                <w:lang w:val="en-GB"/>
              </w:rPr>
              <w:t>8 Sequences 1-3                                           Food and Drink</w:t>
            </w:r>
          </w:p>
        </w:tc>
      </w:tr>
      <w:tr w:rsidR="00820889" w:rsidRPr="00491E5E" w:rsidTr="0087677B">
        <w:tc>
          <w:tcPr>
            <w:tcW w:w="4020" w:type="dxa"/>
            <w:shd w:val="pct10" w:color="auto" w:fill="auto"/>
          </w:tcPr>
          <w:p w:rsidR="00820889" w:rsidRPr="00491E5E" w:rsidRDefault="00820889" w:rsidP="0087677B">
            <w:pPr>
              <w:jc w:val="center"/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t>Learning objectives</w:t>
            </w:r>
          </w:p>
        </w:tc>
        <w:tc>
          <w:tcPr>
            <w:tcW w:w="9768" w:type="dxa"/>
            <w:shd w:val="pct10" w:color="auto" w:fill="auto"/>
          </w:tcPr>
          <w:p w:rsidR="00820889" w:rsidRPr="00491E5E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                 </w:t>
            </w:r>
            <w:r w:rsidRPr="00491E5E">
              <w:rPr>
                <w:rFonts w:ascii="Comic Sans MS" w:hAnsi="Comic Sans MS"/>
                <w:b/>
                <w:lang w:val="en-GB"/>
              </w:rPr>
              <w:t>Learning Activities &amp; Resources</w:t>
            </w:r>
          </w:p>
        </w:tc>
      </w:tr>
      <w:tr w:rsidR="00820889" w:rsidRPr="00491E5E" w:rsidTr="0087677B">
        <w:tc>
          <w:tcPr>
            <w:tcW w:w="4020" w:type="dxa"/>
            <w:tcBorders>
              <w:bottom w:val="single" w:sz="18" w:space="0" w:color="auto"/>
            </w:tcBorders>
          </w:tcPr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>
              <w:rPr>
                <w:rFonts w:ascii="Comic Sans MS" w:hAnsi="Comic Sans MS"/>
                <w:lang w:val="en-GB"/>
              </w:rPr>
              <w:t>To enable pupils to speak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clearly, </w:t>
            </w:r>
            <w:r w:rsidRPr="002A0982">
              <w:rPr>
                <w:rFonts w:ascii="Comic Sans MS" w:hAnsi="Comic Sans MS"/>
                <w:lang w:val="en-GB"/>
              </w:rPr>
              <w:t>confidently</w:t>
            </w:r>
            <w:r>
              <w:rPr>
                <w:rFonts w:ascii="Comic Sans MS" w:hAnsi="Comic Sans MS"/>
                <w:lang w:val="en-GB"/>
              </w:rPr>
              <w:t xml:space="preserve"> and </w:t>
            </w:r>
          </w:p>
          <w:p w:rsidR="00820889" w:rsidRPr="002A0982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accurately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2)To enable pupils to respond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appropriately to requests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3)To enable pupils to understand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key information/messages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4)To enable pupils to perform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simple communicative tasks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using single words, phrases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and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short sentences.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5)To enable pupils to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develop accurate pronunciation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6)To familiarize pupils with the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concept of gender and the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language-patterns related to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gender</w:t>
            </w:r>
            <w:proofErr w:type="gramEnd"/>
            <w:r>
              <w:rPr>
                <w:rFonts w:ascii="Comic Sans MS" w:hAnsi="Comic Sans MS"/>
                <w:lang w:val="en-GB"/>
              </w:rPr>
              <w:t>.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</w:p>
          <w:p w:rsidR="00820889" w:rsidRDefault="00820889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593CDD">
              <w:rPr>
                <w:rFonts w:ascii="Comic Sans MS" w:hAnsi="Comic Sans MS"/>
                <w:b/>
                <w:u w:val="single"/>
                <w:lang w:val="en-GB"/>
              </w:rPr>
              <w:t>Teacher guide: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lastRenderedPageBreak/>
              <w:t>Nouns in French are either masculine(blue) or feminine(red)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The – masculine= le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The – feminine =  la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a (</w:t>
            </w:r>
            <w:proofErr w:type="spellStart"/>
            <w:r>
              <w:rPr>
                <w:rFonts w:ascii="Comic Sans MS" w:hAnsi="Comic Sans MS"/>
                <w:lang w:val="en-GB"/>
              </w:rPr>
              <w:t>masc</w:t>
            </w:r>
            <w:proofErr w:type="spellEnd"/>
            <w:r>
              <w:rPr>
                <w:rFonts w:ascii="Comic Sans MS" w:hAnsi="Comic Sans MS"/>
                <w:lang w:val="en-GB"/>
              </w:rPr>
              <w:t>) = un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a(fem)  =  </w:t>
            </w:r>
            <w:proofErr w:type="spellStart"/>
            <w:r>
              <w:rPr>
                <w:rFonts w:ascii="Comic Sans MS" w:hAnsi="Comic Sans MS"/>
                <w:lang w:val="en-GB"/>
              </w:rPr>
              <w:t>une</w:t>
            </w:r>
            <w:proofErr w:type="spellEnd"/>
          </w:p>
          <w:p w:rsidR="00820889" w:rsidRPr="00593CDD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</w:t>
            </w:r>
          </w:p>
        </w:tc>
        <w:tc>
          <w:tcPr>
            <w:tcW w:w="9768" w:type="dxa"/>
            <w:tcBorders>
              <w:bottom w:val="single" w:sz="18" w:space="0" w:color="auto"/>
            </w:tcBorders>
          </w:tcPr>
          <w:p w:rsidR="00820889" w:rsidRPr="00491E5E" w:rsidRDefault="00820889" w:rsidP="0087677B">
            <w:pPr>
              <w:rPr>
                <w:rFonts w:ascii="Comic Sans MS" w:hAnsi="Comic Sans MS"/>
                <w:b/>
                <w:u w:val="single"/>
                <w:lang w:val="en-GB"/>
              </w:rPr>
            </w:pPr>
            <w:r w:rsidRPr="007F501E">
              <w:rPr>
                <w:rFonts w:ascii="Comic Sans MS" w:hAnsi="Comic Sans MS"/>
                <w:lang w:val="en-GB"/>
              </w:rPr>
              <w:lastRenderedPageBreak/>
              <w:t xml:space="preserve">   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Starter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-Activity</w:t>
            </w:r>
          </w:p>
          <w:p w:rsidR="00820889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Listening</w:t>
            </w:r>
            <w:r w:rsidRPr="00395C04">
              <w:rPr>
                <w:rFonts w:ascii="Comic Sans MS" w:hAnsi="Comic Sans MS"/>
                <w:b/>
                <w:lang w:val="en-GB"/>
              </w:rPr>
              <w:t xml:space="preserve"> </w:t>
            </w:r>
            <w:r>
              <w:rPr>
                <w:rFonts w:ascii="Comic Sans MS" w:hAnsi="Comic Sans MS"/>
                <w:b/>
                <w:lang w:val="en-GB"/>
              </w:rPr>
              <w:t xml:space="preserve">(PPT File 3.81 Slide 1)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r w:rsidRPr="00F076E6">
              <w:rPr>
                <w:rFonts w:ascii="Comic Sans MS" w:hAnsi="Comic Sans MS"/>
                <w:b/>
                <w:u w:val="single"/>
                <w:lang w:val="en-GB"/>
              </w:rPr>
              <w:t>Pair-work:</w:t>
            </w:r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 xml:space="preserve">Pupils listen to spellings of key foods and drinks, writing spellings on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mini-whiteboards</w:t>
            </w:r>
            <w:r w:rsidRPr="002F124D">
              <w:rPr>
                <w:rFonts w:ascii="Comic Sans MS" w:hAnsi="Comic Sans MS"/>
                <w:i/>
                <w:sz w:val="20"/>
                <w:szCs w:val="20"/>
                <w:lang w:val="en-GB"/>
              </w:rPr>
              <w:t>.(Link with sequence of lessons on the alphabet)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Check answers using </w:t>
            </w:r>
            <w:r w:rsidRPr="00F076E6">
              <w:rPr>
                <w:rFonts w:ascii="Comic Sans MS" w:hAnsi="Comic Sans MS"/>
                <w:b/>
                <w:lang w:val="en-GB"/>
              </w:rPr>
              <w:t>PPT File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  <w:r w:rsidRPr="00F076E6">
              <w:rPr>
                <w:rFonts w:ascii="Comic Sans MS" w:hAnsi="Comic Sans MS"/>
                <w:b/>
                <w:lang w:val="en-GB"/>
              </w:rPr>
              <w:t>3.81, Slide 1</w:t>
            </w:r>
          </w:p>
          <w:p w:rsidR="00820889" w:rsidRPr="002B2F16" w:rsidRDefault="00820889" w:rsidP="0087677B">
            <w:pPr>
              <w:rPr>
                <w:rFonts w:ascii="Comic Sans MS" w:hAnsi="Comic Sans MS"/>
                <w:u w:val="single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</w:t>
            </w:r>
            <w:r w:rsidRPr="002B2F16">
              <w:rPr>
                <w:rFonts w:ascii="Comic Sans MS" w:hAnsi="Comic Sans MS"/>
                <w:b/>
                <w:u w:val="single"/>
                <w:lang w:val="en-GB"/>
              </w:rPr>
              <w:t>Main Le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sson:</w:t>
            </w:r>
          </w:p>
          <w:p w:rsidR="00820889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2)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 xml:space="preserve">Presentation </w:t>
            </w:r>
            <w:r w:rsidRPr="002B2F16">
              <w:rPr>
                <w:rFonts w:ascii="Comic Sans MS" w:hAnsi="Comic Sans MS"/>
                <w:lang w:val="en-GB"/>
              </w:rPr>
              <w:t>of</w:t>
            </w:r>
            <w:r>
              <w:rPr>
                <w:rFonts w:ascii="Comic Sans MS" w:hAnsi="Comic Sans MS"/>
                <w:lang w:val="en-GB"/>
              </w:rPr>
              <w:t xml:space="preserve"> key foods and drinks (</w:t>
            </w:r>
            <w:r>
              <w:rPr>
                <w:rFonts w:ascii="Comic Sans MS" w:hAnsi="Comic Sans MS"/>
                <w:b/>
                <w:lang w:val="en-GB"/>
              </w:rPr>
              <w:t>PPT File 3.81, Slide 2 including audio-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proofErr w:type="gramStart"/>
            <w:r>
              <w:rPr>
                <w:rFonts w:ascii="Comic Sans MS" w:hAnsi="Comic Sans MS"/>
                <w:b/>
                <w:lang w:val="en-GB"/>
              </w:rPr>
              <w:t>presentation</w:t>
            </w:r>
            <w:proofErr w:type="gramEnd"/>
            <w:r>
              <w:rPr>
                <w:rFonts w:ascii="Comic Sans MS" w:hAnsi="Comic Sans MS"/>
                <w:b/>
                <w:lang w:val="en-GB"/>
              </w:rPr>
              <w:t>)</w:t>
            </w:r>
            <w:r>
              <w:rPr>
                <w:rFonts w:ascii="Comic Sans MS" w:hAnsi="Comic Sans MS"/>
                <w:lang w:val="en-GB"/>
              </w:rPr>
              <w:t>. Pupils listen to recordings and repeat.</w:t>
            </w:r>
          </w:p>
          <w:p w:rsidR="00051199" w:rsidRPr="00051199" w:rsidRDefault="0005119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spellStart"/>
            <w:r w:rsidRPr="00051199">
              <w:rPr>
                <w:rFonts w:ascii="Comic Sans MS" w:hAnsi="Comic Sans MS"/>
                <w:b/>
                <w:lang w:val="en-GB"/>
              </w:rPr>
              <w:t>Flaschcards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can be used to reinforce and consolidate vocabulary.</w:t>
            </w:r>
            <w:bookmarkStart w:id="0" w:name="_GoBack"/>
            <w:bookmarkEnd w:id="0"/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3</w:t>
            </w:r>
            <w:r w:rsidRPr="00491E5E">
              <w:rPr>
                <w:rFonts w:ascii="Comic Sans MS" w:hAnsi="Comic Sans MS"/>
                <w:lang w:val="en-GB"/>
              </w:rPr>
              <w:t>)</w:t>
            </w:r>
            <w:r w:rsidRPr="00491E5E">
              <w:rPr>
                <w:rFonts w:ascii="Comic Sans MS" w:hAnsi="Comic Sans MS"/>
                <w:b/>
                <w:u w:val="single"/>
                <w:lang w:val="en-GB"/>
              </w:rPr>
              <w:t>Speaking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>/Pair-work:</w:t>
            </w:r>
            <w:r w:rsidRPr="00491E5E">
              <w:rPr>
                <w:rFonts w:ascii="Comic Sans MS" w:hAnsi="Comic Sans MS"/>
                <w:lang w:val="en-GB"/>
              </w:rPr>
              <w:t xml:space="preserve"> Pupils practise </w:t>
            </w:r>
            <w:r>
              <w:rPr>
                <w:rFonts w:ascii="Comic Sans MS" w:hAnsi="Comic Sans MS"/>
                <w:lang w:val="en-GB"/>
              </w:rPr>
              <w:t>saying vocabulary for food and drink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>
              <w:rPr>
                <w:rFonts w:ascii="Comic Sans MS" w:hAnsi="Comic Sans MS"/>
                <w:b/>
                <w:lang w:val="en-GB"/>
              </w:rPr>
              <w:t xml:space="preserve">PPT File 3.81, Slide 3) </w:t>
            </w:r>
            <w:r w:rsidRPr="00600CB6">
              <w:rPr>
                <w:rFonts w:ascii="Comic Sans MS" w:hAnsi="Comic Sans MS"/>
                <w:lang w:val="en-GB"/>
              </w:rPr>
              <w:t>using</w:t>
            </w:r>
            <w:r>
              <w:rPr>
                <w:rFonts w:ascii="Comic Sans MS" w:hAnsi="Comic Sans MS"/>
                <w:lang w:val="en-GB"/>
              </w:rPr>
              <w:t xml:space="preserve"> gapped prompts. Pupils volunteer to present</w:t>
            </w:r>
          </w:p>
          <w:p w:rsidR="00820889" w:rsidRPr="00600CB6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food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and drink to the rest of the class using gapped prompts.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4)</w:t>
            </w:r>
            <w:r w:rsidRPr="00600CB6">
              <w:rPr>
                <w:rFonts w:ascii="Comic Sans MS" w:hAnsi="Comic Sans MS"/>
                <w:b/>
                <w:u w:val="single"/>
                <w:lang w:val="en-GB"/>
              </w:rPr>
              <w:t>Listening/Pair-work:</w:t>
            </w:r>
            <w:r>
              <w:rPr>
                <w:rFonts w:ascii="Comic Sans MS" w:hAnsi="Comic Sans MS"/>
                <w:lang w:val="en-GB"/>
              </w:rPr>
              <w:t xml:space="preserve"> Pupils listen to 3 lists of food and drinks </w:t>
            </w:r>
            <w:r w:rsidRPr="007A031E">
              <w:rPr>
                <w:rFonts w:ascii="Comic Sans MS" w:hAnsi="Comic Sans MS"/>
                <w:lang w:val="en-GB"/>
              </w:rPr>
              <w:t xml:space="preserve">read out by the </w:t>
            </w:r>
          </w:p>
          <w:p w:rsidR="00820889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t</w:t>
            </w:r>
            <w:r w:rsidRPr="007A031E">
              <w:rPr>
                <w:rFonts w:ascii="Comic Sans MS" w:hAnsi="Comic Sans MS"/>
                <w:lang w:val="en-GB"/>
              </w:rPr>
              <w:t>eacher</w:t>
            </w:r>
            <w:r>
              <w:rPr>
                <w:rFonts w:ascii="Comic Sans MS" w:hAnsi="Comic Sans MS"/>
                <w:b/>
                <w:lang w:val="en-GB"/>
              </w:rPr>
              <w:t xml:space="preserve">, </w:t>
            </w:r>
            <w:r>
              <w:rPr>
                <w:rFonts w:ascii="Comic Sans MS" w:hAnsi="Comic Sans MS"/>
                <w:lang w:val="en-GB"/>
              </w:rPr>
              <w:t xml:space="preserve">laying out cards in the </w:t>
            </w:r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r>
              <w:rPr>
                <w:rFonts w:ascii="Comic Sans MS" w:hAnsi="Comic Sans MS"/>
                <w:lang w:val="en-GB"/>
              </w:rPr>
              <w:t xml:space="preserve">order in which they are called out </w:t>
            </w:r>
            <w:r>
              <w:rPr>
                <w:rFonts w:ascii="Comic Sans MS" w:hAnsi="Comic Sans MS"/>
                <w:b/>
                <w:lang w:val="en-GB"/>
              </w:rPr>
              <w:t>(Picture Cards</w:t>
            </w:r>
          </w:p>
          <w:p w:rsidR="00820889" w:rsidRPr="00E4673F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 3.82)</w:t>
            </w:r>
            <w:r>
              <w:rPr>
                <w:rFonts w:ascii="Comic Sans MS" w:hAnsi="Comic Sans MS"/>
                <w:lang w:val="en-GB"/>
              </w:rPr>
              <w:t xml:space="preserve"> </w:t>
            </w:r>
            <w:r>
              <w:rPr>
                <w:rFonts w:ascii="Comic Sans MS" w:hAnsi="Comic Sans MS"/>
              </w:rPr>
              <w:t xml:space="preserve"> Check understanding by showing </w:t>
            </w:r>
            <w:r>
              <w:rPr>
                <w:rFonts w:ascii="Comic Sans MS" w:hAnsi="Comic Sans MS"/>
                <w:b/>
              </w:rPr>
              <w:t xml:space="preserve">PPT File 3.82. Slides 1-3. </w:t>
            </w:r>
          </w:p>
          <w:p w:rsidR="00820889" w:rsidRDefault="00820889" w:rsidP="0087677B">
            <w:pPr>
              <w:rPr>
                <w:rFonts w:ascii="Comic Sans MS" w:hAnsi="Comic Sans MS"/>
              </w:rPr>
            </w:pPr>
            <w:r w:rsidRPr="00491E5E">
              <w:rPr>
                <w:rFonts w:ascii="Comic Sans MS" w:hAnsi="Comic Sans MS"/>
              </w:rPr>
              <w:t>5</w:t>
            </w:r>
            <w:r>
              <w:rPr>
                <w:rFonts w:ascii="Comic Sans MS" w:hAnsi="Comic Sans MS"/>
              </w:rPr>
              <w:t>)</w:t>
            </w:r>
            <w:r w:rsidRPr="009C0C87">
              <w:rPr>
                <w:rFonts w:ascii="Comic Sans MS" w:hAnsi="Comic Sans MS"/>
                <w:b/>
                <w:u w:val="single"/>
              </w:rPr>
              <w:t>Presentation</w:t>
            </w:r>
            <w:r>
              <w:rPr>
                <w:rFonts w:ascii="Comic Sans MS" w:hAnsi="Comic Sans MS"/>
                <w:b/>
                <w:u w:val="single"/>
              </w:rPr>
              <w:t xml:space="preserve"> PPT File 3.83:</w:t>
            </w:r>
            <w:r>
              <w:rPr>
                <w:rFonts w:ascii="Comic Sans MS" w:hAnsi="Comic Sans MS"/>
                <w:u w:val="single"/>
              </w:rPr>
              <w:t xml:space="preserve"> </w:t>
            </w:r>
            <w:r w:rsidRPr="009C0C87">
              <w:rPr>
                <w:rFonts w:ascii="Comic Sans MS" w:hAnsi="Comic Sans MS"/>
              </w:rPr>
              <w:t>Pupils</w:t>
            </w:r>
            <w:r>
              <w:rPr>
                <w:rFonts w:ascii="Comic Sans MS" w:hAnsi="Comic Sans MS"/>
              </w:rPr>
              <w:t xml:space="preserve"> introduced to the idea of gender and the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 w:rsidRPr="009C0C87">
              <w:rPr>
                <w:rFonts w:ascii="Comic Sans MS" w:hAnsi="Comic Sans MS"/>
                <w:lang w:val="en-GB"/>
              </w:rPr>
              <w:t xml:space="preserve">   gender specific words</w:t>
            </w:r>
            <w:r>
              <w:rPr>
                <w:rFonts w:ascii="Comic Sans MS" w:hAnsi="Comic Sans MS"/>
                <w:lang w:val="en-GB"/>
              </w:rPr>
              <w:t xml:space="preserve"> for ‘</w:t>
            </w:r>
            <w:r w:rsidRPr="00834B25">
              <w:rPr>
                <w:rFonts w:ascii="Comic Sans MS" w:hAnsi="Comic Sans MS"/>
                <w:b/>
                <w:lang w:val="en-GB"/>
              </w:rPr>
              <w:t>the</w:t>
            </w:r>
            <w:r>
              <w:rPr>
                <w:rFonts w:ascii="Comic Sans MS" w:hAnsi="Comic Sans MS"/>
                <w:b/>
                <w:lang w:val="en-GB"/>
              </w:rPr>
              <w:t>’-</w:t>
            </w:r>
            <w:r w:rsidRPr="009C0C87">
              <w:rPr>
                <w:rFonts w:ascii="Comic Sans MS" w:hAnsi="Comic Sans MS"/>
                <w:lang w:val="en-GB"/>
              </w:rPr>
              <w:t xml:space="preserve"> </w:t>
            </w:r>
            <w:r>
              <w:rPr>
                <w:rFonts w:ascii="Comic Sans MS" w:hAnsi="Comic Sans MS"/>
                <w:b/>
                <w:lang w:val="en-GB"/>
              </w:rPr>
              <w:t>le/la/les (plural)</w:t>
            </w:r>
            <w:r>
              <w:rPr>
                <w:rFonts w:ascii="Comic Sans MS" w:hAnsi="Comic Sans MS"/>
                <w:lang w:val="en-GB"/>
              </w:rPr>
              <w:t xml:space="preserve"> and the associated indefinite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articles:   </w:t>
            </w:r>
            <w:r>
              <w:rPr>
                <w:rFonts w:ascii="Comic Sans MS" w:hAnsi="Comic Sans MS"/>
                <w:b/>
                <w:lang w:val="en-GB"/>
              </w:rPr>
              <w:t>un/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une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>/des(plural=some).</w:t>
            </w:r>
            <w:r>
              <w:rPr>
                <w:rFonts w:ascii="Comic Sans MS" w:hAnsi="Comic Sans MS"/>
                <w:lang w:val="en-GB"/>
              </w:rPr>
              <w:t xml:space="preserve">As the </w:t>
            </w:r>
            <w:proofErr w:type="spellStart"/>
            <w:r>
              <w:rPr>
                <w:rFonts w:ascii="Comic Sans MS" w:hAnsi="Comic Sans MS"/>
                <w:lang w:val="en-GB"/>
              </w:rPr>
              <w:t>powerpoint</w:t>
            </w:r>
            <w:proofErr w:type="spellEnd"/>
            <w:r>
              <w:rPr>
                <w:rFonts w:ascii="Comic Sans MS" w:hAnsi="Comic Sans MS"/>
                <w:lang w:val="en-GB"/>
              </w:rPr>
              <w:t xml:space="preserve"> progresses, they try to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predict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the  appropriate word for ‘a’. </w:t>
            </w:r>
            <w:r w:rsidRPr="009C0C87">
              <w:rPr>
                <w:rFonts w:ascii="Comic Sans MS" w:hAnsi="Comic Sans MS"/>
                <w:b/>
                <w:u w:val="single"/>
                <w:lang w:val="en-GB"/>
              </w:rPr>
              <w:t>Slide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 xml:space="preserve"> 14: </w:t>
            </w:r>
            <w:r>
              <w:rPr>
                <w:rFonts w:ascii="Comic Sans MS" w:hAnsi="Comic Sans MS"/>
                <w:lang w:val="en-GB"/>
              </w:rPr>
              <w:t>Pupils predict the correct word for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‘</w:t>
            </w:r>
            <w:proofErr w:type="gramStart"/>
            <w:r>
              <w:rPr>
                <w:rFonts w:ascii="Comic Sans MS" w:hAnsi="Comic Sans MS"/>
                <w:lang w:val="en-GB"/>
              </w:rPr>
              <w:t>a</w:t>
            </w:r>
            <w:proofErr w:type="gramEnd"/>
            <w:r>
              <w:rPr>
                <w:rFonts w:ascii="Comic Sans MS" w:hAnsi="Comic Sans MS"/>
                <w:lang w:val="en-GB"/>
              </w:rPr>
              <w:t>’  or ‘some’ (plural) in the dialogue.</w:t>
            </w:r>
          </w:p>
          <w:p w:rsidR="00820889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Teacher models pronunciation of </w:t>
            </w:r>
            <w:r>
              <w:rPr>
                <w:rFonts w:ascii="Comic Sans MS" w:hAnsi="Comic Sans MS"/>
                <w:b/>
                <w:lang w:val="en-GB"/>
              </w:rPr>
              <w:t xml:space="preserve">‘Je 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voudrais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 xml:space="preserve">’ – I’d </w:t>
            </w:r>
            <w:proofErr w:type="gramStart"/>
            <w:r>
              <w:rPr>
                <w:rFonts w:ascii="Comic Sans MS" w:hAnsi="Comic Sans MS"/>
                <w:b/>
                <w:lang w:val="en-GB"/>
              </w:rPr>
              <w:t>like ..</w:t>
            </w:r>
            <w:proofErr w:type="gramEnd"/>
            <w:r>
              <w:rPr>
                <w:rFonts w:ascii="Comic Sans MS" w:hAnsi="Comic Sans MS"/>
                <w:b/>
                <w:lang w:val="en-GB"/>
              </w:rPr>
              <w:t>/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Vous</w:t>
            </w:r>
            <w:proofErr w:type="spellEnd"/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lang w:val="en-GB"/>
              </w:rPr>
              <w:t>désirez</w:t>
            </w:r>
            <w:proofErr w:type="spellEnd"/>
            <w:proofErr w:type="gramStart"/>
            <w:r>
              <w:rPr>
                <w:rFonts w:ascii="Comic Sans MS" w:hAnsi="Comic Sans MS"/>
                <w:b/>
                <w:lang w:val="en-GB"/>
              </w:rPr>
              <w:t>? ..</w:t>
            </w:r>
            <w:proofErr w:type="gramEnd"/>
            <w:r>
              <w:rPr>
                <w:rFonts w:ascii="Comic Sans MS" w:hAnsi="Comic Sans MS"/>
                <w:b/>
                <w:lang w:val="en-GB"/>
              </w:rPr>
              <w:t>What</w:t>
            </w:r>
          </w:p>
          <w:p w:rsidR="00820889" w:rsidRPr="007B14AE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proofErr w:type="gramStart"/>
            <w:r>
              <w:rPr>
                <w:rFonts w:ascii="Comic Sans MS" w:hAnsi="Comic Sans MS"/>
                <w:b/>
                <w:lang w:val="en-GB"/>
              </w:rPr>
              <w:t>would</w:t>
            </w:r>
            <w:proofErr w:type="gramEnd"/>
            <w:r>
              <w:rPr>
                <w:rFonts w:ascii="Comic Sans MS" w:hAnsi="Comic Sans MS"/>
                <w:b/>
                <w:lang w:val="en-GB"/>
              </w:rPr>
              <w:t xml:space="preserve"> you like? 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6)</w:t>
            </w:r>
            <w:r w:rsidRPr="009C0C87">
              <w:rPr>
                <w:rFonts w:ascii="Comic Sans MS" w:hAnsi="Comic Sans MS"/>
                <w:b/>
                <w:u w:val="single"/>
                <w:lang w:val="en-GB"/>
              </w:rPr>
              <w:t>Reading/Speaking:</w:t>
            </w:r>
            <w:r>
              <w:rPr>
                <w:rFonts w:ascii="Comic Sans MS" w:hAnsi="Comic Sans MS"/>
                <w:b/>
                <w:u w:val="single"/>
                <w:lang w:val="en-GB"/>
              </w:rPr>
              <w:t xml:space="preserve"> (</w:t>
            </w:r>
            <w:r w:rsidRPr="009C0C87">
              <w:rPr>
                <w:rFonts w:ascii="Comic Sans MS" w:hAnsi="Comic Sans MS"/>
                <w:b/>
                <w:lang w:val="en-GB"/>
              </w:rPr>
              <w:t>IWB File 3.84</w:t>
            </w:r>
            <w:r>
              <w:rPr>
                <w:rFonts w:ascii="Comic Sans MS" w:hAnsi="Comic Sans MS"/>
                <w:b/>
                <w:lang w:val="en-GB"/>
              </w:rPr>
              <w:t>)</w:t>
            </w:r>
            <w:r>
              <w:rPr>
                <w:rFonts w:ascii="Comic Sans MS" w:hAnsi="Comic Sans MS"/>
                <w:lang w:val="en-GB"/>
              </w:rPr>
              <w:t xml:space="preserve"> Pupils practise moving the correct word for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‘</w:t>
            </w:r>
            <w:proofErr w:type="gramStart"/>
            <w:r>
              <w:rPr>
                <w:rFonts w:ascii="Comic Sans MS" w:hAnsi="Comic Sans MS"/>
                <w:lang w:val="en-GB"/>
              </w:rPr>
              <w:t>a</w:t>
            </w:r>
            <w:proofErr w:type="gramEnd"/>
            <w:r>
              <w:rPr>
                <w:rFonts w:ascii="Comic Sans MS" w:hAnsi="Comic Sans MS"/>
                <w:lang w:val="en-GB"/>
              </w:rPr>
              <w:t>’ next to the word for the item of food or drink according to gender. Focus on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lastRenderedPageBreak/>
              <w:t xml:space="preserve">   </w:t>
            </w:r>
            <w:proofErr w:type="gramStart"/>
            <w:r>
              <w:rPr>
                <w:rFonts w:ascii="Comic Sans MS" w:hAnsi="Comic Sans MS"/>
                <w:lang w:val="en-GB"/>
              </w:rPr>
              <w:t>colour-coding</w:t>
            </w:r>
            <w:proofErr w:type="gramEnd"/>
            <w:r>
              <w:rPr>
                <w:rFonts w:ascii="Comic Sans MS" w:hAnsi="Comic Sans MS"/>
                <w:lang w:val="en-GB"/>
              </w:rPr>
              <w:t>.</w:t>
            </w:r>
          </w:p>
          <w:p w:rsidR="00820889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</w:t>
            </w:r>
            <w:r w:rsidRPr="004A253B">
              <w:rPr>
                <w:rFonts w:ascii="Comic Sans MS" w:hAnsi="Comic Sans MS"/>
                <w:b/>
                <w:lang w:val="en-GB"/>
              </w:rPr>
              <w:t>Slides 2 &amp;</w:t>
            </w:r>
            <w:r>
              <w:rPr>
                <w:rFonts w:ascii="Comic Sans MS" w:hAnsi="Comic Sans MS"/>
                <w:b/>
                <w:lang w:val="en-GB"/>
              </w:rPr>
              <w:t xml:space="preserve"> </w:t>
            </w:r>
            <w:r w:rsidRPr="004A253B">
              <w:rPr>
                <w:rFonts w:ascii="Comic Sans MS" w:hAnsi="Comic Sans MS"/>
                <w:b/>
                <w:lang w:val="en-GB"/>
              </w:rPr>
              <w:t>3</w:t>
            </w:r>
            <w:r>
              <w:rPr>
                <w:rFonts w:ascii="Comic Sans MS" w:hAnsi="Comic Sans MS"/>
                <w:b/>
                <w:lang w:val="en-GB"/>
              </w:rPr>
              <w:t>: Pupils practise creating their own sentences, paying attention</w:t>
            </w:r>
          </w:p>
          <w:p w:rsidR="00820889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b/>
                <w:lang w:val="en-GB"/>
              </w:rPr>
              <w:t xml:space="preserve">  </w:t>
            </w:r>
            <w:proofErr w:type="gramStart"/>
            <w:r>
              <w:rPr>
                <w:rFonts w:ascii="Comic Sans MS" w:hAnsi="Comic Sans MS"/>
                <w:b/>
                <w:lang w:val="en-GB"/>
              </w:rPr>
              <w:t>to</w:t>
            </w:r>
            <w:proofErr w:type="gramEnd"/>
            <w:r>
              <w:rPr>
                <w:rFonts w:ascii="Comic Sans MS" w:hAnsi="Comic Sans MS"/>
                <w:b/>
                <w:lang w:val="en-GB"/>
              </w:rPr>
              <w:t xml:space="preserve"> correct indefinite article. </w:t>
            </w:r>
          </w:p>
          <w:p w:rsidR="00820889" w:rsidRDefault="00820889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  <w:r w:rsidRPr="009C0C87">
              <w:rPr>
                <w:rFonts w:ascii="Comic Sans MS" w:hAnsi="Comic Sans MS"/>
              </w:rPr>
              <w:t>)</w:t>
            </w:r>
            <w:r w:rsidRPr="00BA2CE5">
              <w:rPr>
                <w:rFonts w:ascii="Comic Sans MS" w:hAnsi="Comic Sans MS"/>
                <w:b/>
              </w:rPr>
              <w:t xml:space="preserve"> </w:t>
            </w:r>
            <w:r>
              <w:rPr>
                <w:rFonts w:ascii="Comic Sans MS" w:hAnsi="Comic Sans MS"/>
                <w:b/>
                <w:u w:val="single"/>
              </w:rPr>
              <w:t>Task Magic File 3.85</w:t>
            </w:r>
            <w:r w:rsidRPr="000524D7">
              <w:rPr>
                <w:rFonts w:ascii="Comic Sans MS" w:hAnsi="Comic Sans MS"/>
                <w:b/>
                <w:u w:val="single"/>
              </w:rPr>
              <w:t>/Reading</w:t>
            </w:r>
            <w:r>
              <w:rPr>
                <w:rFonts w:ascii="Comic Sans MS" w:hAnsi="Comic Sans MS"/>
              </w:rPr>
              <w:t xml:space="preserve"> Pupils match up food and drink items, class plays</w:t>
            </w:r>
          </w:p>
          <w:p w:rsidR="00820889" w:rsidRDefault="00820889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any of the games including the team-game- </w:t>
            </w:r>
            <w:proofErr w:type="spellStart"/>
            <w:r>
              <w:rPr>
                <w:rFonts w:ascii="Comic Sans MS" w:hAnsi="Comic Sans MS"/>
              </w:rPr>
              <w:t>Pelmanism</w:t>
            </w:r>
            <w:proofErr w:type="spellEnd"/>
            <w:r>
              <w:rPr>
                <w:rFonts w:ascii="Comic Sans MS" w:hAnsi="Comic Sans MS"/>
              </w:rPr>
              <w:t xml:space="preserve"> for 2</w:t>
            </w:r>
          </w:p>
          <w:p w:rsidR="00820889" w:rsidRDefault="00820889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8) </w:t>
            </w:r>
            <w:proofErr w:type="spellStart"/>
            <w:r w:rsidRPr="00F0487D">
              <w:rPr>
                <w:rFonts w:ascii="Comic Sans MS" w:hAnsi="Comic Sans MS"/>
                <w:b/>
              </w:rPr>
              <w:t>Afl</w:t>
            </w:r>
            <w:proofErr w:type="spellEnd"/>
            <w:r>
              <w:rPr>
                <w:rFonts w:ascii="Comic Sans MS" w:hAnsi="Comic Sans MS"/>
                <w:b/>
              </w:rPr>
              <w:t xml:space="preserve"> Picture Cards 3.82: (Pair-work):</w:t>
            </w:r>
            <w:r>
              <w:rPr>
                <w:rFonts w:ascii="Comic Sans MS" w:hAnsi="Comic Sans MS"/>
              </w:rPr>
              <w:t xml:space="preserve">Pupils name as many drinks and foods as </w:t>
            </w:r>
          </w:p>
          <w:p w:rsidR="00820889" w:rsidRDefault="00820889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possible with pupils laying out cards for each other, asking partner to ask for the</w:t>
            </w:r>
          </w:p>
          <w:p w:rsidR="00820889" w:rsidRDefault="00820889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items  displayed</w:t>
            </w:r>
          </w:p>
          <w:p w:rsidR="00820889" w:rsidRPr="00F0487D" w:rsidRDefault="00820889" w:rsidP="0087677B">
            <w:pPr>
              <w:rPr>
                <w:rFonts w:ascii="Comic Sans MS" w:hAnsi="Comic Sans MS"/>
                <w:b/>
                <w:lang w:val="de-DE"/>
              </w:rPr>
            </w:pPr>
            <w:r w:rsidRPr="00F0487D">
              <w:rPr>
                <w:rFonts w:ascii="Comic Sans MS" w:hAnsi="Comic Sans MS"/>
                <w:lang w:val="de-DE"/>
              </w:rPr>
              <w:t xml:space="preserve">    </w:t>
            </w:r>
            <w:r>
              <w:rPr>
                <w:rFonts w:ascii="Comic Sans MS" w:hAnsi="Comic Sans MS"/>
                <w:b/>
                <w:lang w:val="de-DE"/>
              </w:rPr>
              <w:t>(Je voudrais un hamburger, des frites et un coca</w:t>
            </w:r>
            <w:r w:rsidRPr="00F0487D">
              <w:rPr>
                <w:rFonts w:ascii="Comic Sans MS" w:hAnsi="Comic Sans MS"/>
                <w:b/>
                <w:lang w:val="de-DE"/>
              </w:rPr>
              <w:t>)</w:t>
            </w:r>
          </w:p>
          <w:p w:rsidR="00820889" w:rsidRDefault="00820889" w:rsidP="0087677B">
            <w:pPr>
              <w:rPr>
                <w:rFonts w:ascii="Comic Sans MS" w:hAnsi="Comic Sans MS"/>
              </w:rPr>
            </w:pPr>
            <w:r w:rsidRPr="00E35D8D">
              <w:rPr>
                <w:rFonts w:ascii="Comic Sans MS" w:hAnsi="Comic Sans MS"/>
                <w:lang w:val="en-GB"/>
              </w:rPr>
              <w:t xml:space="preserve">    </w:t>
            </w:r>
            <w:r>
              <w:rPr>
                <w:rFonts w:ascii="Comic Sans MS" w:hAnsi="Comic Sans MS"/>
                <w:b/>
              </w:rPr>
              <w:t>IWB File 3.85/Word-cards 3.84 (Pair-work)</w:t>
            </w:r>
            <w:r>
              <w:rPr>
                <w:rFonts w:ascii="Comic Sans MS" w:hAnsi="Comic Sans MS"/>
              </w:rPr>
              <w:t xml:space="preserve"> Pupils follow the prompts to </w:t>
            </w:r>
          </w:p>
          <w:p w:rsidR="00820889" w:rsidRPr="00542C19" w:rsidRDefault="00820889" w:rsidP="0087677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   produce sentences using the correct indefinite articles </w:t>
            </w:r>
            <w:r>
              <w:rPr>
                <w:rFonts w:ascii="Comic Sans MS" w:hAnsi="Comic Sans MS"/>
                <w:b/>
              </w:rPr>
              <w:t>(un/</w:t>
            </w:r>
            <w:proofErr w:type="spellStart"/>
            <w:r>
              <w:rPr>
                <w:rFonts w:ascii="Comic Sans MS" w:hAnsi="Comic Sans MS"/>
                <w:b/>
              </w:rPr>
              <w:t>une</w:t>
            </w:r>
            <w:proofErr w:type="spellEnd"/>
            <w:r>
              <w:rPr>
                <w:rFonts w:ascii="Comic Sans MS" w:hAnsi="Comic Sans MS"/>
                <w:b/>
              </w:rPr>
              <w:t>)</w:t>
            </w:r>
          </w:p>
          <w:p w:rsidR="00820889" w:rsidRPr="00491E5E" w:rsidRDefault="00820889" w:rsidP="0087677B">
            <w:pPr>
              <w:rPr>
                <w:rFonts w:ascii="Comic Sans MS" w:hAnsi="Comic Sans MS"/>
              </w:rPr>
            </w:pPr>
          </w:p>
        </w:tc>
      </w:tr>
      <w:tr w:rsidR="00820889" w:rsidRPr="00491E5E" w:rsidTr="0087677B">
        <w:tc>
          <w:tcPr>
            <w:tcW w:w="13788" w:type="dxa"/>
            <w:gridSpan w:val="2"/>
            <w:shd w:val="pct10" w:color="auto" w:fill="auto"/>
          </w:tcPr>
          <w:p w:rsidR="00820889" w:rsidRPr="00491E5E" w:rsidRDefault="00820889" w:rsidP="0087677B">
            <w:pPr>
              <w:rPr>
                <w:rFonts w:ascii="Comic Sans MS" w:hAnsi="Comic Sans MS"/>
                <w:u w:val="single"/>
                <w:lang w:val="en-GB"/>
              </w:rPr>
            </w:pPr>
            <w:r w:rsidRPr="00491E5E">
              <w:rPr>
                <w:rFonts w:ascii="Comic Sans MS" w:hAnsi="Comic Sans MS"/>
                <w:b/>
                <w:lang w:val="en-GB"/>
              </w:rPr>
              <w:lastRenderedPageBreak/>
              <w:t>Learning Outcomes</w:t>
            </w:r>
            <w:r w:rsidRPr="00491E5E">
              <w:rPr>
                <w:rFonts w:ascii="Comic Sans MS" w:hAnsi="Comic Sans MS"/>
                <w:u w:val="single"/>
                <w:lang w:val="en-GB"/>
              </w:rPr>
              <w:t xml:space="preserve"> </w:t>
            </w:r>
            <w:r w:rsidRPr="00491E5E">
              <w:rPr>
                <w:rFonts w:ascii="Comic Sans MS" w:hAnsi="Comic Sans MS"/>
                <w:b/>
                <w:lang w:val="en-GB"/>
              </w:rPr>
              <w:t>&amp; Additional Notes</w:t>
            </w:r>
          </w:p>
        </w:tc>
      </w:tr>
      <w:tr w:rsidR="00820889" w:rsidRPr="00491E5E" w:rsidTr="0087677B">
        <w:tc>
          <w:tcPr>
            <w:tcW w:w="13788" w:type="dxa"/>
            <w:gridSpan w:val="2"/>
          </w:tcPr>
          <w:p w:rsidR="00820889" w:rsidRPr="00491E5E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 w:rsidRPr="00491E5E">
              <w:rPr>
                <w:rFonts w:ascii="Comic Sans MS" w:hAnsi="Comic Sans MS"/>
                <w:lang w:val="en-GB"/>
              </w:rPr>
              <w:t>1)</w:t>
            </w:r>
            <w:r w:rsidRPr="00491E5E">
              <w:rPr>
                <w:rFonts w:ascii="Comic Sans MS" w:hAnsi="Comic Sans MS"/>
                <w:b/>
                <w:lang w:val="en-GB"/>
              </w:rPr>
              <w:t>All pupils should be able to</w:t>
            </w:r>
            <w:r w:rsidRPr="00491E5E">
              <w:rPr>
                <w:rFonts w:ascii="Comic Sans MS" w:hAnsi="Comic Sans MS"/>
                <w:lang w:val="en-GB"/>
              </w:rPr>
              <w:t xml:space="preserve">                                          </w:t>
            </w:r>
            <w:r>
              <w:rPr>
                <w:rFonts w:ascii="Comic Sans MS" w:hAnsi="Comic Sans MS"/>
                <w:lang w:val="en-GB"/>
              </w:rPr>
              <w:t xml:space="preserve">     </w:t>
            </w:r>
            <w:r w:rsidRPr="00491E5E">
              <w:rPr>
                <w:rFonts w:ascii="Comic Sans MS" w:hAnsi="Comic Sans MS"/>
                <w:lang w:val="en-GB"/>
              </w:rPr>
              <w:t>2)</w:t>
            </w:r>
            <w:r w:rsidRPr="00491E5E">
              <w:rPr>
                <w:rFonts w:ascii="Comic Sans MS" w:hAnsi="Comic Sans MS"/>
                <w:b/>
                <w:lang w:val="en-GB"/>
              </w:rPr>
              <w:t>Some pupils should be able to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proofErr w:type="gramStart"/>
            <w:r w:rsidRPr="00491E5E">
              <w:rPr>
                <w:rFonts w:ascii="Comic Sans MS" w:hAnsi="Comic Sans MS"/>
                <w:lang w:val="en-GB"/>
              </w:rPr>
              <w:t>a)identi</w:t>
            </w:r>
            <w:r>
              <w:rPr>
                <w:rFonts w:ascii="Comic Sans MS" w:hAnsi="Comic Sans MS"/>
                <w:lang w:val="en-GB"/>
              </w:rPr>
              <w:t>fy</w:t>
            </w:r>
            <w:proofErr w:type="gramEnd"/>
            <w:r>
              <w:rPr>
                <w:rFonts w:ascii="Comic Sans MS" w:hAnsi="Comic Sans MS"/>
                <w:lang w:val="en-GB"/>
              </w:rPr>
              <w:t xml:space="preserve"> and say 6 items of food and drink                          </w:t>
            </w:r>
            <w:r w:rsidRPr="00491E5E">
              <w:rPr>
                <w:rFonts w:ascii="Comic Sans MS" w:hAnsi="Comic Sans MS"/>
                <w:lang w:val="en-GB"/>
              </w:rPr>
              <w:t>a)identi</w:t>
            </w:r>
            <w:r>
              <w:rPr>
                <w:rFonts w:ascii="Comic Sans MS" w:hAnsi="Comic Sans MS"/>
                <w:lang w:val="en-GB"/>
              </w:rPr>
              <w:t>fy and say 10 or more items of food and drink.</w:t>
            </w:r>
          </w:p>
          <w:p w:rsidR="00820889" w:rsidRDefault="00820889" w:rsidP="0087677B">
            <w:pPr>
              <w:rPr>
                <w:rFonts w:ascii="Comic Sans MS" w:hAnsi="Comic Sans MS"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>b)name 2 words for ‘a’ and relate them to gender/colour       b)match 11 or more words with the correct word for ‘a’</w:t>
            </w:r>
          </w:p>
          <w:p w:rsidR="00820889" w:rsidRDefault="00820889" w:rsidP="0087677B">
            <w:pPr>
              <w:rPr>
                <w:rFonts w:ascii="Comic Sans MS" w:hAnsi="Comic Sans MS"/>
                <w:b/>
                <w:lang w:val="en-GB"/>
              </w:rPr>
            </w:pPr>
            <w:r>
              <w:rPr>
                <w:rFonts w:ascii="Comic Sans MS" w:hAnsi="Comic Sans MS"/>
                <w:lang w:val="en-GB"/>
              </w:rPr>
              <w:t xml:space="preserve">                                                                                                 (some–plural)</w:t>
            </w:r>
          </w:p>
          <w:p w:rsidR="00820889" w:rsidRPr="0062561F" w:rsidRDefault="00820889" w:rsidP="0087677B">
            <w:pPr>
              <w:rPr>
                <w:rFonts w:ascii="Comic Sans MS" w:hAnsi="Comic Sans MS"/>
                <w:lang w:val="en-GB"/>
              </w:rPr>
            </w:pPr>
          </w:p>
        </w:tc>
      </w:tr>
    </w:tbl>
    <w:p w:rsidR="00657427" w:rsidRDefault="00657427"/>
    <w:sectPr w:rsidR="00657427" w:rsidSect="0082088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889"/>
    <w:rsid w:val="00051199"/>
    <w:rsid w:val="001F554E"/>
    <w:rsid w:val="00657427"/>
    <w:rsid w:val="00820889"/>
    <w:rsid w:val="00A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46B147-7917-4F91-9F4B-FB89C1B36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3011</Characters>
  <Application>Microsoft Office Word</Application>
  <DocSecurity>0</DocSecurity>
  <Lines>25</Lines>
  <Paragraphs>7</Paragraphs>
  <ScaleCrop>false</ScaleCrop>
  <Company>The White Hills Park Federation Trust</Company>
  <LinksUpToDate>false</LinksUpToDate>
  <CharactersWithSpaces>3532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Karsten Stephan</cp:lastModifiedBy>
  <cp:revision>4</cp:revision>
  <dcterms:created xsi:type="dcterms:W3CDTF">2016-04-09T08:06:00Z</dcterms:created>
  <dcterms:modified xsi:type="dcterms:W3CDTF">2016-04-09T14:20:00Z</dcterms:modified>
</cp:coreProperties>
</file>